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6861E08E" wp14:editId="0DF08BC5">
            <wp:simplePos x="0" y="0"/>
            <wp:positionH relativeFrom="column">
              <wp:posOffset>2524125</wp:posOffset>
            </wp:positionH>
            <wp:positionV relativeFrom="paragraph">
              <wp:posOffset>-186690</wp:posOffset>
            </wp:positionV>
            <wp:extent cx="990600" cy="1076325"/>
            <wp:effectExtent l="0" t="0" r="0" b="9525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1D00" w:rsidRDefault="000B1D00" w:rsidP="00A96FB1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87E75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725730" w:rsidRDefault="00725730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0D4439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ถนนคอนกรีตเสริมเหล็กซอย</w:t>
      </w:r>
      <w:r w:rsidR="00C8547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ผู้ใหญ่</w:t>
      </w:r>
      <w:proofErr w:type="spellStart"/>
      <w:r w:rsidR="00C85479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วรรณ</w:t>
      </w:r>
      <w:proofErr w:type="spellEnd"/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="00C8547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737F9C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0D4439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725730"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ก่อสร้างถนนคอนกรีตเสริมเหล็กซอย</w:t>
      </w:r>
      <w:r w:rsidR="00C85479">
        <w:rPr>
          <w:rFonts w:ascii="TH SarabunIT๙" w:hAnsi="TH SarabunIT๙" w:cs="TH SarabunIT๙" w:hint="cs"/>
          <w:sz w:val="32"/>
          <w:szCs w:val="32"/>
          <w:cs/>
        </w:rPr>
        <w:t>ผู้ใหญ่</w:t>
      </w:r>
      <w:proofErr w:type="spellStart"/>
      <w:r w:rsidR="00C85479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0D44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59D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C8547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8E1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DA7BB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12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91090">
        <w:rPr>
          <w:rFonts w:ascii="TH SarabunIT๙" w:hAnsi="TH SarabunIT๙" w:cs="TH SarabunIT๙"/>
          <w:sz w:val="32"/>
          <w:szCs w:val="32"/>
        </w:rPr>
        <w:t>2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12  มีนาคม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7  โดยกำหนดให้ผู้สนใจยื่นข้อเสนอการประมูลจ้างโครงการก่อสร้างดังกล่าว  ในวันที่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30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</w:t>
      </w:r>
      <w:r w:rsidR="00C978E1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C91090">
        <w:rPr>
          <w:rFonts w:ascii="TH SarabunIT๙" w:eastAsia="Calibri" w:hAnsi="TH SarabunIT๙" w:cs="TH SarabunIT๙"/>
          <w:sz w:val="32"/>
          <w:szCs w:val="32"/>
        </w:rPr>
        <w:t xml:space="preserve"> 10 </w:t>
      </w:r>
      <w:r w:rsidR="00C9109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 </w:t>
      </w:r>
      <w:r w:rsidR="00C91090">
        <w:rPr>
          <w:rFonts w:ascii="TH SarabunIT๙" w:eastAsia="Calibri" w:hAnsi="TH SarabunIT๙" w:cs="TH SarabunIT๙" w:hint="cs"/>
          <w:sz w:val="32"/>
          <w:szCs w:val="32"/>
          <w:cs/>
        </w:rPr>
        <w:t>บริษัท ภูเก็ตการเคหะ จำกัด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737F9C">
        <w:rPr>
          <w:rFonts w:ascii="TH SarabunIT๙" w:hAnsi="TH SarabunIT๙" w:cs="TH SarabunIT๙"/>
          <w:sz w:val="32"/>
          <w:szCs w:val="32"/>
        </w:rPr>
        <w:t xml:space="preserve">  </w:t>
      </w:r>
      <w:r w:rsidR="00737F9C">
        <w:rPr>
          <w:rFonts w:ascii="TH SarabunIT๙" w:hAnsi="TH SarabunIT๙" w:cs="TH SarabunIT๙" w:hint="cs"/>
          <w:sz w:val="32"/>
          <w:szCs w:val="32"/>
          <w:cs/>
        </w:rPr>
        <w:t>บริษัท ครุฑเพชร จำกัด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="00C91090">
        <w:rPr>
          <w:rFonts w:ascii="TH SarabunIT๙" w:hAnsi="TH SarabunIT๙" w:cs="TH SarabunIT๙" w:hint="cs"/>
          <w:sz w:val="32"/>
          <w:szCs w:val="32"/>
          <w:cs/>
        </w:rPr>
        <w:t>บริษัท ปิ่นรักอินเตอร์</w:t>
      </w:r>
      <w:proofErr w:type="spellStart"/>
      <w:r w:rsidR="00C91090">
        <w:rPr>
          <w:rFonts w:ascii="TH SarabunIT๙" w:hAnsi="TH SarabunIT๙" w:cs="TH SarabunIT๙" w:hint="cs"/>
          <w:sz w:val="32"/>
          <w:szCs w:val="32"/>
          <w:cs/>
        </w:rPr>
        <w:t>เนชั่นแนลคอนสตรัคชั่น</w:t>
      </w:r>
      <w:proofErr w:type="spellEnd"/>
      <w:r w:rsidR="00C91090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C91090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proofErr w:type="spellStart"/>
      <w:r w:rsidR="00C91090"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 w:rsidR="00C91090"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 w:rsidR="00C91090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C91090">
        <w:rPr>
          <w:rFonts w:ascii="TH SarabunIT๙" w:hAnsi="TH SarabunIT๙" w:cs="TH SarabunIT๙" w:hint="cs"/>
          <w:sz w:val="32"/>
          <w:szCs w:val="32"/>
          <w:cs/>
        </w:rPr>
        <w:t>.ดีเซล ซี</w:t>
      </w:r>
      <w:proofErr w:type="spellStart"/>
      <w:r w:rsidR="00C91090"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 w:rsidR="00C91090"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91090">
        <w:rPr>
          <w:rFonts w:ascii="TH SarabunIT๙" w:hAnsi="TH SarabunIT๙" w:cs="TH SarabunIT๙" w:hint="cs"/>
          <w:sz w:val="32"/>
          <w:szCs w:val="32"/>
          <w:cs/>
        </w:rPr>
        <w:t>ทิพย์โพธิ์ทอง การสร้าง</w:t>
      </w:r>
    </w:p>
    <w:p w:rsidR="00F45039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</w:t>
      </w:r>
      <w:proofErr w:type="spellStart"/>
      <w:r w:rsidR="00F45039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F4503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91090">
        <w:rPr>
          <w:rFonts w:ascii="TH SarabunIT๙" w:hAnsi="TH SarabunIT๙" w:cs="TH SarabunIT๙" w:hint="cs"/>
          <w:sz w:val="32"/>
          <w:szCs w:val="32"/>
          <w:cs/>
        </w:rPr>
        <w:t>ชัยพร ธุรกิจ</w:t>
      </w:r>
    </w:p>
    <w:p w:rsidR="00737F9C" w:rsidRDefault="00F45039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 </w:t>
      </w:r>
      <w:r w:rsidR="00C91090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C91090">
        <w:rPr>
          <w:rFonts w:ascii="TH SarabunIT๙" w:hAnsi="TH SarabunIT๙" w:cs="TH SarabunIT๙" w:hint="cs"/>
          <w:sz w:val="32"/>
          <w:szCs w:val="32"/>
          <w:cs/>
        </w:rPr>
        <w:t>ทรัพยา</w:t>
      </w:r>
      <w:proofErr w:type="spellEnd"/>
      <w:r w:rsidR="00C91090">
        <w:rPr>
          <w:rFonts w:ascii="TH SarabunIT๙" w:hAnsi="TH SarabunIT๙" w:cs="TH SarabunIT๙" w:hint="cs"/>
          <w:sz w:val="32"/>
          <w:szCs w:val="32"/>
          <w:cs/>
        </w:rPr>
        <w:t xml:space="preserve"> ก่อสร้าง จำกัด</w:t>
      </w:r>
    </w:p>
    <w:p w:rsidR="00C91090" w:rsidRDefault="00C9109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.สุราษฎร์คอนกรีตอัดแรง</w:t>
      </w:r>
    </w:p>
    <w:p w:rsidR="00C91090" w:rsidRDefault="00C9109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10.บริษัท วีวิว วิศวกรรม จำกัด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00790" w:rsidRPr="00573C64" w:rsidRDefault="009F4161" w:rsidP="0090079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00790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900790"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 เมษายน</w:t>
      </w:r>
      <w:r w:rsidR="00900790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00790"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00790" w:rsidRPr="00573C64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900790" w:rsidRPr="00573C64">
        <w:rPr>
          <w:rFonts w:ascii="TH SarabunIT๙" w:eastAsia="Calibri" w:hAnsi="TH SarabunIT๙" w:cs="TH SarabunIT๙"/>
          <w:sz w:val="32"/>
          <w:szCs w:val="32"/>
        </w:rPr>
        <w:t>.</w:t>
      </w:r>
      <w:r w:rsidR="00900790" w:rsidRPr="00573C64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900790" w:rsidRPr="00573C64">
        <w:rPr>
          <w:rFonts w:ascii="TH SarabunIT๙" w:eastAsia="Calibri" w:hAnsi="TH SarabunIT๙" w:cs="TH SarabunIT๙"/>
          <w:sz w:val="32"/>
          <w:szCs w:val="32"/>
        </w:rPr>
        <w:t>. 255</w:t>
      </w:r>
      <w:r w:rsidR="00900790" w:rsidRPr="00573C6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:rsidR="00900790" w:rsidRPr="00573C64" w:rsidRDefault="00900790" w:rsidP="009007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</w:p>
    <w:p w:rsidR="00900790" w:rsidRPr="00573C64" w:rsidRDefault="00900790" w:rsidP="009007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9680" behindDoc="1" locked="0" layoutInCell="1" allowOverlap="1" wp14:anchorId="17A4C31D" wp14:editId="26DDF91E">
            <wp:simplePos x="0" y="0"/>
            <wp:positionH relativeFrom="column">
              <wp:posOffset>2524125</wp:posOffset>
            </wp:positionH>
            <wp:positionV relativeFrom="paragraph">
              <wp:posOffset>53975</wp:posOffset>
            </wp:positionV>
            <wp:extent cx="502920" cy="324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790" w:rsidRPr="00573C64" w:rsidRDefault="00900790" w:rsidP="00900790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(ลงชื่อ)..........................................ประธานกรรมการ</w:t>
      </w:r>
    </w:p>
    <w:p w:rsidR="00900790" w:rsidRPr="00573C64" w:rsidRDefault="00900790" w:rsidP="009007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00790" w:rsidRPr="00573C64" w:rsidRDefault="00900790" w:rsidP="009007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0704" behindDoc="1" locked="0" layoutInCell="1" allowOverlap="1" wp14:anchorId="2CAAB59D" wp14:editId="2C0606FA">
            <wp:simplePos x="0" y="0"/>
            <wp:positionH relativeFrom="column">
              <wp:posOffset>3181350</wp:posOffset>
            </wp:positionH>
            <wp:positionV relativeFrom="paragraph">
              <wp:posOffset>5715</wp:posOffset>
            </wp:positionV>
            <wp:extent cx="1171575" cy="4254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8656" behindDoc="1" locked="0" layoutInCell="1" allowOverlap="1" wp14:anchorId="7E466E79" wp14:editId="6F090700">
            <wp:simplePos x="0" y="0"/>
            <wp:positionH relativeFrom="column">
              <wp:posOffset>619125</wp:posOffset>
            </wp:positionH>
            <wp:positionV relativeFrom="paragraph">
              <wp:posOffset>635</wp:posOffset>
            </wp:positionV>
            <wp:extent cx="951230" cy="38100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790" w:rsidRPr="00573C64" w:rsidRDefault="00900790" w:rsidP="009007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900790" w:rsidRPr="00573C64" w:rsidRDefault="00900790" w:rsidP="009007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ริขวัญ  ยงคณะ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นทร์</w:t>
      </w:r>
      <w:proofErr w:type="spellEnd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อินทร์ปรุง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00790" w:rsidRPr="00573C64" w:rsidRDefault="00900790" w:rsidP="00900790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2752" behindDoc="1" locked="0" layoutInCell="1" allowOverlap="1" wp14:anchorId="485E6C2F" wp14:editId="6969112D">
            <wp:simplePos x="0" y="0"/>
            <wp:positionH relativeFrom="column">
              <wp:posOffset>3781425</wp:posOffset>
            </wp:positionH>
            <wp:positionV relativeFrom="paragraph">
              <wp:posOffset>-3175</wp:posOffset>
            </wp:positionV>
            <wp:extent cx="933450" cy="469265"/>
            <wp:effectExtent l="0" t="0" r="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1728" behindDoc="1" locked="0" layoutInCell="1" allowOverlap="1" wp14:anchorId="7EC4DDD6" wp14:editId="617F498F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1343025" cy="389255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790" w:rsidRPr="00573C64" w:rsidRDefault="00900790" w:rsidP="0090079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900790" w:rsidRPr="00573C64" w:rsidRDefault="00900790" w:rsidP="009007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นายสิริพงศ์  แก้วอ่อน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สิงหราช</w:t>
      </w:r>
      <w:proofErr w:type="spellEnd"/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00790" w:rsidRDefault="00900790" w:rsidP="0090079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00790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E48F4"/>
    <w:multiLevelType w:val="multilevel"/>
    <w:tmpl w:val="E2707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841E0"/>
    <w:rsid w:val="000B1D00"/>
    <w:rsid w:val="000D0DF1"/>
    <w:rsid w:val="000D4439"/>
    <w:rsid w:val="000F01B9"/>
    <w:rsid w:val="0013193A"/>
    <w:rsid w:val="001340B4"/>
    <w:rsid w:val="00162A93"/>
    <w:rsid w:val="0017053E"/>
    <w:rsid w:val="00176451"/>
    <w:rsid w:val="001874A1"/>
    <w:rsid w:val="00187E75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D5009"/>
    <w:rsid w:val="002E0480"/>
    <w:rsid w:val="002E6A25"/>
    <w:rsid w:val="002F4415"/>
    <w:rsid w:val="0033274C"/>
    <w:rsid w:val="003459D4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2872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B7C4D"/>
    <w:rsid w:val="006C0248"/>
    <w:rsid w:val="006C267B"/>
    <w:rsid w:val="006E7477"/>
    <w:rsid w:val="006F03F3"/>
    <w:rsid w:val="00711915"/>
    <w:rsid w:val="00720102"/>
    <w:rsid w:val="0072191A"/>
    <w:rsid w:val="00723151"/>
    <w:rsid w:val="00723F30"/>
    <w:rsid w:val="00725730"/>
    <w:rsid w:val="007325C8"/>
    <w:rsid w:val="00737F9C"/>
    <w:rsid w:val="00741A8D"/>
    <w:rsid w:val="00760623"/>
    <w:rsid w:val="007650A6"/>
    <w:rsid w:val="007774C6"/>
    <w:rsid w:val="007C4FD4"/>
    <w:rsid w:val="007E39F4"/>
    <w:rsid w:val="00800520"/>
    <w:rsid w:val="00802C6C"/>
    <w:rsid w:val="00804A86"/>
    <w:rsid w:val="00822094"/>
    <w:rsid w:val="008742EA"/>
    <w:rsid w:val="008828A5"/>
    <w:rsid w:val="00885060"/>
    <w:rsid w:val="008851CA"/>
    <w:rsid w:val="008B73E5"/>
    <w:rsid w:val="008C2C17"/>
    <w:rsid w:val="008F34C7"/>
    <w:rsid w:val="00900790"/>
    <w:rsid w:val="009174C1"/>
    <w:rsid w:val="00935335"/>
    <w:rsid w:val="0094189E"/>
    <w:rsid w:val="00946D3B"/>
    <w:rsid w:val="009804ED"/>
    <w:rsid w:val="009C761E"/>
    <w:rsid w:val="009D7B29"/>
    <w:rsid w:val="009E3198"/>
    <w:rsid w:val="009F4161"/>
    <w:rsid w:val="00A02808"/>
    <w:rsid w:val="00A10B37"/>
    <w:rsid w:val="00A26A04"/>
    <w:rsid w:val="00A308B1"/>
    <w:rsid w:val="00A54BD6"/>
    <w:rsid w:val="00A73C16"/>
    <w:rsid w:val="00A85E5D"/>
    <w:rsid w:val="00A96FB1"/>
    <w:rsid w:val="00AC2130"/>
    <w:rsid w:val="00AC668A"/>
    <w:rsid w:val="00AE7092"/>
    <w:rsid w:val="00AF39A9"/>
    <w:rsid w:val="00B45431"/>
    <w:rsid w:val="00B96EAB"/>
    <w:rsid w:val="00BB118F"/>
    <w:rsid w:val="00BC0644"/>
    <w:rsid w:val="00BD0D45"/>
    <w:rsid w:val="00BF325E"/>
    <w:rsid w:val="00C1792E"/>
    <w:rsid w:val="00C30191"/>
    <w:rsid w:val="00C3232F"/>
    <w:rsid w:val="00C51B42"/>
    <w:rsid w:val="00C66ABF"/>
    <w:rsid w:val="00C76AED"/>
    <w:rsid w:val="00C77677"/>
    <w:rsid w:val="00C85479"/>
    <w:rsid w:val="00C85ADE"/>
    <w:rsid w:val="00C91090"/>
    <w:rsid w:val="00C978E1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A7BB1"/>
    <w:rsid w:val="00DB4A09"/>
    <w:rsid w:val="00DD2F63"/>
    <w:rsid w:val="00DF2885"/>
    <w:rsid w:val="00DF76DD"/>
    <w:rsid w:val="00E21AE1"/>
    <w:rsid w:val="00E336BD"/>
    <w:rsid w:val="00E3789A"/>
    <w:rsid w:val="00E440ED"/>
    <w:rsid w:val="00E53C2F"/>
    <w:rsid w:val="00E551DA"/>
    <w:rsid w:val="00E609B8"/>
    <w:rsid w:val="00EA0385"/>
    <w:rsid w:val="00EB783B"/>
    <w:rsid w:val="00ED1FE3"/>
    <w:rsid w:val="00ED35AB"/>
    <w:rsid w:val="00EF17EE"/>
    <w:rsid w:val="00EF24C6"/>
    <w:rsid w:val="00F0189D"/>
    <w:rsid w:val="00F103FA"/>
    <w:rsid w:val="00F132AC"/>
    <w:rsid w:val="00F17E34"/>
    <w:rsid w:val="00F3357C"/>
    <w:rsid w:val="00F45039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D6AE-2E04-443B-9238-81FBEF18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6</cp:revision>
  <cp:lastPrinted>2014-12-25T08:52:00Z</cp:lastPrinted>
  <dcterms:created xsi:type="dcterms:W3CDTF">2015-03-27T02:55:00Z</dcterms:created>
  <dcterms:modified xsi:type="dcterms:W3CDTF">2015-04-02T07:35:00Z</dcterms:modified>
</cp:coreProperties>
</file>